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16" w:rsidRPr="002C2397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bookmarkStart w:id="0" w:name="_GoBack"/>
      <w:bookmarkEnd w:id="0"/>
      <w:r w:rsidRPr="002C2397">
        <w:rPr>
          <w:rFonts w:ascii="Times New Roman" w:hAnsi="Times New Roman" w:cs="Times New Roman"/>
          <w:b/>
          <w:bCs/>
          <w:sz w:val="24"/>
          <w:szCs w:val="24"/>
        </w:rPr>
        <w:t>REGULAMIN RADY RODZICÓW W ZESPOLE SZKOLNO-PRZEDSZKOLNYM NR 1 W TYCHACH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416" w:rsidRDefault="00372416" w:rsidP="0032639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2397">
        <w:rPr>
          <w:rFonts w:ascii="Times New Roman" w:hAnsi="Times New Roman" w:cs="Times New Roman"/>
          <w:b/>
          <w:bCs/>
          <w:sz w:val="20"/>
          <w:szCs w:val="20"/>
        </w:rPr>
        <w:t>Postanowienia ogólne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5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5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§1</w:t>
      </w:r>
    </w:p>
    <w:p w:rsidR="00372416" w:rsidRPr="002C2397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55"/>
        <w:rPr>
          <w:rFonts w:ascii="Courier New" w:hAnsi="Courier New" w:cs="Courier New"/>
          <w:b/>
          <w:bCs/>
          <w:sz w:val="24"/>
          <w:szCs w:val="24"/>
        </w:rPr>
      </w:pPr>
    </w:p>
    <w:p w:rsidR="00372416" w:rsidRDefault="00372416" w:rsidP="003263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Rodziców, zwana dalej Radą, działa na podstawie:</w:t>
      </w:r>
    </w:p>
    <w:p w:rsidR="00372416" w:rsidRDefault="00372416" w:rsidP="00326390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9"/>
          <w:attr w:name="Day" w:val="7"/>
          <w:attr w:name="Year" w:val="1991"/>
        </w:smartTagPr>
        <w:r>
          <w:rPr>
            <w:rFonts w:ascii="Times New Roman" w:hAnsi="Times New Roman" w:cs="Times New Roman"/>
            <w:sz w:val="20"/>
            <w:szCs w:val="20"/>
          </w:rPr>
          <w:t>7 września 1991r.</w:t>
        </w:r>
      </w:smartTag>
      <w:r>
        <w:rPr>
          <w:rFonts w:ascii="Times New Roman" w:hAnsi="Times New Roman" w:cs="Times New Roman"/>
          <w:sz w:val="20"/>
          <w:szCs w:val="20"/>
        </w:rPr>
        <w:t xml:space="preserve"> - O systemie oświaty</w:t>
      </w:r>
    </w:p>
    <w:p w:rsidR="00372416" w:rsidRDefault="00372416" w:rsidP="00326390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1"/>
          <w:attr w:name="Day" w:val="26"/>
          <w:attr w:name="Year" w:val="1982"/>
        </w:smartTagPr>
        <w:r>
          <w:rPr>
            <w:rFonts w:ascii="Times New Roman" w:hAnsi="Times New Roman" w:cs="Times New Roman"/>
            <w:sz w:val="20"/>
            <w:szCs w:val="20"/>
          </w:rPr>
          <w:t>26 stycznia 1982r.</w:t>
        </w:r>
      </w:smartTag>
      <w:r>
        <w:rPr>
          <w:rFonts w:ascii="Times New Roman" w:hAnsi="Times New Roman" w:cs="Times New Roman"/>
          <w:sz w:val="20"/>
          <w:szCs w:val="20"/>
        </w:rPr>
        <w:t xml:space="preserve"> – Karta Nauczyciela</w:t>
      </w:r>
    </w:p>
    <w:p w:rsidR="00372416" w:rsidRDefault="00372416" w:rsidP="00326390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Europejskiej Karty Praw i Obowiązków Rodziców  </w:t>
      </w:r>
    </w:p>
    <w:p w:rsidR="00372416" w:rsidRDefault="00372416" w:rsidP="00326390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Statutu szkoły </w:t>
      </w:r>
    </w:p>
    <w:p w:rsidR="00372416" w:rsidRDefault="00372416" w:rsidP="00326390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niniejszego regulaminu.</w:t>
      </w:r>
    </w:p>
    <w:p w:rsidR="00372416" w:rsidRPr="002C2397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522"/>
        <w:jc w:val="both"/>
        <w:rPr>
          <w:rFonts w:ascii="Times New Roman" w:hAnsi="Times New Roman" w:cs="Times New Roman"/>
          <w:sz w:val="20"/>
          <w:szCs w:val="20"/>
        </w:rPr>
      </w:pPr>
    </w:p>
    <w:p w:rsidR="00372416" w:rsidRDefault="00372416" w:rsidP="00326390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Rada Rodziców reprezentuje ogół rodziców uczniów i wychowanków Szkoły Podstawowej nr 9 i    </w:t>
      </w:r>
    </w:p>
    <w:p w:rsidR="00372416" w:rsidRDefault="00372416" w:rsidP="008D18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Przedszkola nr 2 wchodzących w skład Zespołu Szkolno-Przedszkolnego nr 1w Tychach, zwanego dalej Zespołem.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416" w:rsidRPr="00B203C1" w:rsidRDefault="00372416" w:rsidP="0032639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03C1">
        <w:rPr>
          <w:rFonts w:ascii="Times New Roman" w:hAnsi="Times New Roman" w:cs="Times New Roman"/>
          <w:b/>
          <w:bCs/>
          <w:sz w:val="20"/>
          <w:szCs w:val="20"/>
        </w:rPr>
        <w:t>Cele i zadania Rady Rodziców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372416" w:rsidRPr="008D18D1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18D1">
        <w:rPr>
          <w:rFonts w:ascii="Times New Roman" w:hAnsi="Times New Roman" w:cs="Times New Roman"/>
          <w:b/>
          <w:bCs/>
          <w:sz w:val="20"/>
          <w:szCs w:val="20"/>
        </w:rPr>
        <w:t>§2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372416" w:rsidRDefault="00372416" w:rsidP="0032639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Podstawowym celem Rady jest reprezentowanie interesów uczniów Zespołu Szkolno-Przedszkolnego przez podejmowanie działań jako organu Zespołu wynikających z przepisów prawa, statutu oraz niniejszego regulaminu.</w:t>
      </w:r>
    </w:p>
    <w:p w:rsidR="00372416" w:rsidRDefault="00372416" w:rsidP="0032639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realizuje swoje cele w szczególności przez :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pobudzanie aktywności i organizowanie różnorodnych form działalności na rzecz rozwoju Zespołu Szkolno-Przedszkolnego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87B0F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yrażanie opinii i przekazywanie Dyrektorowi i innym organom szkoły, organowi prowadzącemu, i organowi sprawującemu nadzór pedagogiczny, stanowisk i wniosków w sprawach związanych z działalnością Zespołu.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87B0F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inansowe i organizacyjne wspieranie działalności Zespołu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87B0F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spieranie działalności samorządu uczniowskiego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87B0F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spółpracę z Dyrektorem i nauczycielami Szkoły i Przedszkola w celu poprawy jakości ich pracy.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416" w:rsidRPr="002C2397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372416" w:rsidRDefault="00372416" w:rsidP="0032639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Struktura i zasady wyborów Rady oraz jej organów wewnętrznych</w:t>
      </w:r>
    </w:p>
    <w:p w:rsidR="00372416" w:rsidRPr="002C2397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55"/>
        <w:rPr>
          <w:rFonts w:ascii="Courier New" w:hAnsi="Courier New" w:cs="Courier New"/>
          <w:b/>
          <w:bCs/>
          <w:sz w:val="24"/>
          <w:szCs w:val="24"/>
        </w:rPr>
      </w:pP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§3</w:t>
      </w:r>
    </w:p>
    <w:p w:rsidR="00372416" w:rsidRDefault="00372416" w:rsidP="008D18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2416" w:rsidRDefault="00372416" w:rsidP="008D18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W skład Rady wchodzą - po jednym przedstawicielu rad oddziałowych, wybranych w tajnych wyborach przez zebranie rodziców danego oddziału szkolnego i przedszkolnego. O liczebności rady oddziałowej decydują rodzice danego oddziału.</w:t>
      </w:r>
    </w:p>
    <w:p w:rsidR="00372416" w:rsidRDefault="00372416" w:rsidP="008D18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2.  W wyborach, o których mowa, jednego ucznia reprezentuje jeden rodzic.</w:t>
      </w:r>
    </w:p>
    <w:p w:rsidR="00372416" w:rsidRDefault="00372416" w:rsidP="008D18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Wybory przeprowadza się na pierwszym zebraniu rodziców w każdym roku szkolnym, bez względu na liczbę rodziców przybyłych na spotkanie.</w:t>
      </w:r>
    </w:p>
    <w:p w:rsidR="00372416" w:rsidRDefault="00372416" w:rsidP="008D18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</w:t>
      </w:r>
      <w:r w:rsidR="006342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Osoba otrzymująca największą liczbę głosów w wyborach do </w:t>
      </w:r>
      <w:r w:rsidR="006342C3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ady </w:t>
      </w:r>
      <w:r w:rsidR="006342C3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ddziału jest jednocześnie wybrana </w:t>
      </w:r>
    </w:p>
    <w:p w:rsidR="00372416" w:rsidRDefault="00372416" w:rsidP="008D18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Rady Rodziców Zespołu, jeżeli zebranie rodziców oddziału nie postanowi inaczej.</w:t>
      </w:r>
    </w:p>
    <w:p w:rsidR="00372416" w:rsidRDefault="00372416" w:rsidP="008D18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 W przypadku wygaśnięcia mandatu członka Rady przeprowadza się wybory uzupełniające, o których</w:t>
      </w:r>
      <w:r w:rsidR="006342C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72416" w:rsidRDefault="00372416" w:rsidP="008D18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342C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trybie rozstrzyga zebranie rodziców danego oddziału.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416" w:rsidRPr="00734643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4643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F73BFC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72416" w:rsidRDefault="00372416" w:rsidP="008D18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Kandydatów do Komisji Rewizyjnej wyłania się z </w:t>
      </w:r>
      <w:r w:rsidR="002A577C">
        <w:rPr>
          <w:rFonts w:ascii="Times New Roman" w:hAnsi="Times New Roman" w:cs="Times New Roman"/>
          <w:sz w:val="20"/>
          <w:szCs w:val="20"/>
        </w:rPr>
        <w:t>osób, które</w:t>
      </w:r>
      <w:r>
        <w:rPr>
          <w:rFonts w:ascii="Times New Roman" w:hAnsi="Times New Roman" w:cs="Times New Roman"/>
          <w:sz w:val="20"/>
          <w:szCs w:val="20"/>
        </w:rPr>
        <w:t xml:space="preserve"> uzyskały drugi wynik co do liczby głosów w wyborach do rad oddziałów.</w:t>
      </w:r>
    </w:p>
    <w:p w:rsidR="00372416" w:rsidRDefault="00372416" w:rsidP="008D18D1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 wyłonieni kandydaci z rad oddziałów wybierają trzy osobową Komisję Rewizyjną.</w:t>
      </w:r>
    </w:p>
    <w:p w:rsidR="00372416" w:rsidRDefault="00372416" w:rsidP="008D18D1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Komisja Rewizyjna jest organem sprawującym kontrolę nad działalnością Prezydium Rady Rodziców.</w:t>
      </w:r>
    </w:p>
    <w:p w:rsidR="00372416" w:rsidRDefault="00372416" w:rsidP="008D18D1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kompetencji Komisji rewizyjnej należy w szczególności:</w:t>
      </w:r>
    </w:p>
    <w:p w:rsidR="00372416" w:rsidRDefault="00372416" w:rsidP="00D71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bieżące kontrolowanie działalności finansowej Prezydium,</w:t>
      </w:r>
    </w:p>
    <w:p w:rsidR="00372416" w:rsidRDefault="00372416" w:rsidP="00D71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przedstawianie Radzie informacji i wniosków wynikających z przeprowadzonych kontroli,</w:t>
      </w:r>
    </w:p>
    <w:p w:rsidR="00372416" w:rsidRDefault="00372416" w:rsidP="00D71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opiniowanie rocznego sprawozdania finansowego Rady</w:t>
      </w:r>
    </w:p>
    <w:p w:rsidR="00372416" w:rsidRDefault="00372416" w:rsidP="00D71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wykonywanie innych zadań kontrolnych zleconych przez Radę.</w:t>
      </w:r>
    </w:p>
    <w:p w:rsidR="00372416" w:rsidRDefault="00372416" w:rsidP="00B863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416" w:rsidRDefault="00372416" w:rsidP="00B863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416" w:rsidRDefault="00372416" w:rsidP="00B863B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043B2">
        <w:rPr>
          <w:rFonts w:ascii="Times New Roman" w:hAnsi="Times New Roman" w:cs="Times New Roman"/>
          <w:b/>
          <w:bCs/>
          <w:sz w:val="20"/>
          <w:szCs w:val="20"/>
        </w:rPr>
        <w:t>Władze Rady</w:t>
      </w:r>
    </w:p>
    <w:p w:rsidR="00372416" w:rsidRDefault="00372416" w:rsidP="00B863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5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372416" w:rsidRDefault="00372416" w:rsidP="00B863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035" w:firstLine="28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F73BFC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:rsidR="00372416" w:rsidRDefault="00372416" w:rsidP="00B863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416" w:rsidRDefault="00372416" w:rsidP="00B863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416" w:rsidRDefault="00372416" w:rsidP="008D18D1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3BB">
        <w:rPr>
          <w:rFonts w:ascii="Times New Roman" w:hAnsi="Times New Roman" w:cs="Times New Roman"/>
          <w:sz w:val="20"/>
          <w:szCs w:val="20"/>
        </w:rPr>
        <w:t xml:space="preserve">Rada wybiera ze swojego grona Prezydium Rady w składzie: przewodniczący Rady, zastępca przewodniczącego Rady, sekretarz, skarbnik, z zastrzeżeniem że </w:t>
      </w:r>
      <w:r>
        <w:rPr>
          <w:rFonts w:ascii="Times New Roman" w:hAnsi="Times New Roman" w:cs="Times New Roman"/>
          <w:sz w:val="20"/>
          <w:szCs w:val="20"/>
        </w:rPr>
        <w:t>przynajmniej jedną</w:t>
      </w:r>
      <w:r w:rsidRPr="00B863BB">
        <w:rPr>
          <w:rFonts w:ascii="Times New Roman" w:hAnsi="Times New Roman" w:cs="Times New Roman"/>
          <w:sz w:val="20"/>
          <w:szCs w:val="20"/>
        </w:rPr>
        <w:t xml:space="preserve"> z powyższych funkcji pełni przedstawiciel oddziału przedszkolnego.</w:t>
      </w:r>
    </w:p>
    <w:p w:rsidR="00372416" w:rsidRDefault="00372416" w:rsidP="008D18D1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3BB">
        <w:rPr>
          <w:rFonts w:ascii="Times New Roman" w:hAnsi="Times New Roman" w:cs="Times New Roman"/>
          <w:sz w:val="20"/>
          <w:szCs w:val="20"/>
        </w:rPr>
        <w:t>Do podstawowych zadań Prezydium należy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B863BB">
        <w:rPr>
          <w:rFonts w:ascii="Times New Roman" w:hAnsi="Times New Roman" w:cs="Times New Roman"/>
          <w:sz w:val="20"/>
          <w:szCs w:val="20"/>
        </w:rPr>
        <w:t xml:space="preserve"> bieżące kierowanie pracami Rady w okresie</w:t>
      </w:r>
      <w:r>
        <w:rPr>
          <w:rFonts w:ascii="Times New Roman" w:hAnsi="Times New Roman" w:cs="Times New Roman"/>
          <w:sz w:val="20"/>
          <w:szCs w:val="20"/>
        </w:rPr>
        <w:t xml:space="preserve"> między</w:t>
      </w:r>
      <w:r w:rsidRPr="00B863BB">
        <w:rPr>
          <w:rFonts w:ascii="Times New Roman" w:hAnsi="Times New Roman" w:cs="Times New Roman"/>
          <w:sz w:val="20"/>
          <w:szCs w:val="20"/>
        </w:rPr>
        <w:t xml:space="preserve"> zebraniami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863BB">
        <w:rPr>
          <w:rFonts w:ascii="Times New Roman" w:hAnsi="Times New Roman" w:cs="Times New Roman"/>
          <w:sz w:val="20"/>
          <w:szCs w:val="20"/>
        </w:rPr>
        <w:t xml:space="preserve"> w tym</w:t>
      </w:r>
      <w:r>
        <w:rPr>
          <w:rFonts w:ascii="Times New Roman" w:hAnsi="Times New Roman" w:cs="Times New Roman"/>
          <w:sz w:val="20"/>
          <w:szCs w:val="20"/>
        </w:rPr>
        <w:t xml:space="preserve"> kierowanie</w:t>
      </w:r>
      <w:r w:rsidRPr="00B863BB">
        <w:rPr>
          <w:rFonts w:ascii="Times New Roman" w:hAnsi="Times New Roman" w:cs="Times New Roman"/>
          <w:sz w:val="20"/>
          <w:szCs w:val="20"/>
        </w:rPr>
        <w:t xml:space="preserve"> gospodarką finansową Rady; realizacja preliminarza oraz wykonywanie uchwał Rady.</w:t>
      </w:r>
    </w:p>
    <w:p w:rsidR="00372416" w:rsidRDefault="00372416" w:rsidP="008D18D1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Prezydium reprezentuje Radę</w:t>
      </w:r>
      <w:r w:rsidRPr="00B863BB">
        <w:rPr>
          <w:rFonts w:ascii="Times New Roman" w:hAnsi="Times New Roman" w:cs="Times New Roman"/>
          <w:sz w:val="20"/>
          <w:szCs w:val="20"/>
        </w:rPr>
        <w:t xml:space="preserve"> i ogół rodziców wobec Dyrektora, nauczycieli, samorządu uczniowskiego oraz na zewnątrz.</w:t>
      </w:r>
    </w:p>
    <w:p w:rsidR="00372416" w:rsidRDefault="00372416" w:rsidP="00B120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03B6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F73BFC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372416" w:rsidRDefault="00372416" w:rsidP="00B120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372416" w:rsidRDefault="00372416" w:rsidP="00B120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372416" w:rsidRPr="008D18D1" w:rsidRDefault="00372416" w:rsidP="008D18D1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8D1">
        <w:rPr>
          <w:rFonts w:ascii="Times New Roman" w:hAnsi="Times New Roman" w:cs="Times New Roman"/>
          <w:sz w:val="20"/>
          <w:szCs w:val="20"/>
        </w:rPr>
        <w:t>Przewodniczący Rady organizuje prace Rady, zwołuje i prowadzi posiedzenia Rady,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18D1">
        <w:rPr>
          <w:rFonts w:ascii="Times New Roman" w:hAnsi="Times New Roman" w:cs="Times New Roman"/>
          <w:sz w:val="20"/>
          <w:szCs w:val="20"/>
        </w:rPr>
        <w:t>reprezentuje Radę na zewnątrz.</w:t>
      </w:r>
    </w:p>
    <w:p w:rsidR="00372416" w:rsidRDefault="00372416" w:rsidP="008D18D1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Zastępca Przewodniczącego Rady przejmuje obowiązki Przewodniczącego w czasie </w:t>
      </w:r>
      <w:r w:rsidRPr="00B863BB">
        <w:rPr>
          <w:rFonts w:ascii="Times New Roman" w:hAnsi="Times New Roman" w:cs="Times New Roman"/>
          <w:sz w:val="20"/>
          <w:szCs w:val="20"/>
        </w:rPr>
        <w:t>jego nieobecności. Zakres zadań Zastępcy ustala Przewodniczący.</w:t>
      </w:r>
    </w:p>
    <w:p w:rsidR="00372416" w:rsidRDefault="00372416" w:rsidP="008D18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</w:r>
      <w:r w:rsidRPr="00B863BB">
        <w:rPr>
          <w:rFonts w:ascii="Times New Roman" w:hAnsi="Times New Roman" w:cs="Times New Roman"/>
          <w:sz w:val="20"/>
          <w:szCs w:val="20"/>
        </w:rPr>
        <w:t xml:space="preserve">Sekretarz Rady odpowiada za dokumentację Rady i protokołowanie jej posiedzeń. </w:t>
      </w:r>
    </w:p>
    <w:p w:rsidR="00372416" w:rsidRDefault="00372416" w:rsidP="008D18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Skarbnik Rady odpowiada za prawidłową gospodarkę funduszem gromadzonym przez Radę.</w:t>
      </w:r>
    </w:p>
    <w:p w:rsidR="00372416" w:rsidRDefault="00372416" w:rsidP="008D18D1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wygaśnięcia mandatu członka Prezydium, Rada przeprowadza wybory uzupełniające   </w:t>
      </w:r>
    </w:p>
    <w:p w:rsidR="00372416" w:rsidRDefault="00372416" w:rsidP="008D18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zwolnione miejsce.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72416" w:rsidRPr="00B1204C" w:rsidRDefault="00372416" w:rsidP="00275D68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204C">
        <w:rPr>
          <w:rFonts w:ascii="Times New Roman" w:hAnsi="Times New Roman" w:cs="Times New Roman"/>
          <w:b/>
          <w:bCs/>
          <w:sz w:val="20"/>
          <w:szCs w:val="20"/>
        </w:rPr>
        <w:t>Posiedzenia Rady</w:t>
      </w:r>
    </w:p>
    <w:p w:rsidR="00372416" w:rsidRPr="00EE256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55"/>
        <w:rPr>
          <w:rFonts w:ascii="Courier New" w:hAnsi="Courier New" w:cs="Courier New"/>
          <w:sz w:val="24"/>
          <w:szCs w:val="24"/>
        </w:rPr>
      </w:pP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F73BFC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:rsidR="00372416" w:rsidRPr="00EE256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72416" w:rsidRDefault="00372416" w:rsidP="008D18D1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Posiedzenia Rady zwołuje się co najmniej trzy razy w roku szkolnym, przy czym w każdym     semestrze musi się odbyć przynajmniej jedno spotkanie.</w:t>
      </w:r>
    </w:p>
    <w:p w:rsidR="00372416" w:rsidRPr="00C81635" w:rsidRDefault="00372416" w:rsidP="008D18D1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1204C">
        <w:rPr>
          <w:rFonts w:ascii="Times New Roman" w:hAnsi="Times New Roman" w:cs="Times New Roman"/>
          <w:sz w:val="20"/>
          <w:szCs w:val="20"/>
        </w:rPr>
        <w:t>Posiedzenia Rady zwołuje</w:t>
      </w:r>
      <w:r w:rsidRPr="00B1204C">
        <w:rPr>
          <w:rFonts w:ascii="Courier New" w:hAnsi="Courier New" w:cs="Courier New"/>
          <w:sz w:val="24"/>
          <w:szCs w:val="24"/>
        </w:rPr>
        <w:t xml:space="preserve"> </w:t>
      </w:r>
      <w:r w:rsidRPr="00B1204C">
        <w:rPr>
          <w:rFonts w:ascii="Times New Roman" w:hAnsi="Times New Roman" w:cs="Times New Roman"/>
          <w:sz w:val="20"/>
          <w:szCs w:val="20"/>
        </w:rPr>
        <w:t xml:space="preserve">Przewodniczący, powiadamiając członków Rady </w:t>
      </w:r>
      <w:r>
        <w:rPr>
          <w:rFonts w:ascii="Times New Roman" w:hAnsi="Times New Roman" w:cs="Times New Roman"/>
          <w:sz w:val="20"/>
          <w:szCs w:val="20"/>
        </w:rPr>
        <w:t>co najmniej siedem dni przed ter</w:t>
      </w:r>
      <w:r w:rsidRPr="00B1204C">
        <w:rPr>
          <w:rFonts w:ascii="Times New Roman" w:hAnsi="Times New Roman" w:cs="Times New Roman"/>
          <w:sz w:val="20"/>
          <w:szCs w:val="20"/>
        </w:rPr>
        <w:t xml:space="preserve">minem posiedzenia. W szczególnie uzasadnionych przypadkach Przewodniczący może </w:t>
      </w:r>
      <w:r>
        <w:rPr>
          <w:rFonts w:ascii="Times New Roman" w:hAnsi="Times New Roman" w:cs="Times New Roman"/>
          <w:sz w:val="20"/>
          <w:szCs w:val="20"/>
        </w:rPr>
        <w:t>zwołać posiedzenie R</w:t>
      </w:r>
      <w:r w:rsidRPr="00B1204C">
        <w:rPr>
          <w:rFonts w:ascii="Times New Roman" w:hAnsi="Times New Roman" w:cs="Times New Roman"/>
          <w:sz w:val="20"/>
          <w:szCs w:val="20"/>
        </w:rPr>
        <w:t>ady w trybie pilnym, bez zachowania siedmiodniowego terminu.</w:t>
      </w:r>
    </w:p>
    <w:p w:rsidR="00372416" w:rsidRPr="00B1204C" w:rsidRDefault="00372416" w:rsidP="008D18D1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Przewodniczący zwołuje posiedzenie Rady informując Członków Rady telefonicznie lub drogą elektroniczną, przesyłając informację o terminie posiedzenia na wskazany przez członków adres e-mail.</w:t>
      </w:r>
    </w:p>
    <w:p w:rsidR="00372416" w:rsidRPr="00B1204C" w:rsidRDefault="00372416" w:rsidP="008D18D1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1204C">
        <w:rPr>
          <w:rFonts w:ascii="Times New Roman" w:hAnsi="Times New Roman" w:cs="Times New Roman"/>
          <w:sz w:val="20"/>
          <w:szCs w:val="20"/>
        </w:rPr>
        <w:t>Posiedzenia Rady mogą być również zwoływane w każdym czasie: z inicjatywy 1/3 składu Rady, na wniosek Dyrektora Szkoły lub Rady Pedagogicznej.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B3993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F73BFC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:rsidR="00372416" w:rsidRPr="009B3993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72416" w:rsidRDefault="00372416" w:rsidP="00C81635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Przygotowanie posiedzenia Rady jest obowiązkiem Przewodniczącego.</w:t>
      </w:r>
    </w:p>
    <w:p w:rsidR="00372416" w:rsidRPr="007072AF" w:rsidRDefault="00372416" w:rsidP="00C81635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Posiedzenia R</w:t>
      </w:r>
      <w:r w:rsidRPr="007072AF">
        <w:rPr>
          <w:rFonts w:ascii="Times New Roman" w:hAnsi="Times New Roman" w:cs="Times New Roman"/>
          <w:sz w:val="20"/>
          <w:szCs w:val="20"/>
        </w:rPr>
        <w:t>ady są prowadzone przez Przewodniczącego lub upoważnionego członka Rady.</w:t>
      </w:r>
    </w:p>
    <w:p w:rsidR="00372416" w:rsidRDefault="00372416" w:rsidP="00C81635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W posiedzeniach R</w:t>
      </w:r>
      <w:r w:rsidRPr="007072AF">
        <w:rPr>
          <w:rFonts w:ascii="Times New Roman" w:hAnsi="Times New Roman" w:cs="Times New Roman"/>
          <w:sz w:val="20"/>
          <w:szCs w:val="20"/>
        </w:rPr>
        <w:t xml:space="preserve">ady może brać udział z głosem doradczym Dyrektor </w:t>
      </w:r>
      <w:r>
        <w:rPr>
          <w:rFonts w:ascii="Times New Roman" w:hAnsi="Times New Roman" w:cs="Times New Roman"/>
          <w:sz w:val="20"/>
          <w:szCs w:val="20"/>
        </w:rPr>
        <w:t xml:space="preserve">lub inne osoby zaproszone przez </w:t>
      </w:r>
      <w:r w:rsidRPr="007072AF">
        <w:rPr>
          <w:rFonts w:ascii="Times New Roman" w:hAnsi="Times New Roman" w:cs="Times New Roman"/>
          <w:sz w:val="20"/>
          <w:szCs w:val="20"/>
        </w:rPr>
        <w:t>Przewodniczącego za zgodą lub na wniosek Rady.</w:t>
      </w:r>
    </w:p>
    <w:p w:rsidR="00372416" w:rsidRPr="007072AF" w:rsidRDefault="00372416" w:rsidP="00C81635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Posiedzenia R</w:t>
      </w:r>
      <w:r w:rsidRPr="007072AF">
        <w:rPr>
          <w:rFonts w:ascii="Times New Roman" w:hAnsi="Times New Roman" w:cs="Times New Roman"/>
          <w:sz w:val="20"/>
          <w:szCs w:val="20"/>
        </w:rPr>
        <w:t>ady są protokołowane.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275D68" w:rsidRDefault="00275D68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FD5C55" w:rsidRDefault="00FD5C55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275D68" w:rsidRPr="009B3993" w:rsidRDefault="00275D68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72416" w:rsidRDefault="00372416" w:rsidP="00B1204C">
      <w:pPr>
        <w:widowControl w:val="0"/>
        <w:tabs>
          <w:tab w:val="left" w:pos="709"/>
          <w:tab w:val="left" w:pos="3600"/>
          <w:tab w:val="center" w:pos="45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VI.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B3993">
        <w:rPr>
          <w:rFonts w:ascii="Times New Roman" w:hAnsi="Times New Roman" w:cs="Times New Roman"/>
          <w:b/>
          <w:bCs/>
          <w:sz w:val="20"/>
          <w:szCs w:val="20"/>
        </w:rPr>
        <w:t>Kompetencje Rady</w:t>
      </w:r>
    </w:p>
    <w:p w:rsidR="00372416" w:rsidRDefault="00372416" w:rsidP="00B1204C">
      <w:pPr>
        <w:widowControl w:val="0"/>
        <w:tabs>
          <w:tab w:val="left" w:pos="709"/>
          <w:tab w:val="left" w:pos="3600"/>
          <w:tab w:val="center" w:pos="4537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72416" w:rsidRDefault="00372416" w:rsidP="00B1204C">
      <w:pPr>
        <w:widowControl w:val="0"/>
        <w:tabs>
          <w:tab w:val="left" w:pos="709"/>
          <w:tab w:val="left" w:pos="3600"/>
          <w:tab w:val="center" w:pos="4537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B3993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F73BFC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:rsidR="00372416" w:rsidRDefault="00372416" w:rsidP="007072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372416" w:rsidRDefault="00372416" w:rsidP="00C81635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Do kompetencji Rady należy w szczególności:</w:t>
      </w:r>
    </w:p>
    <w:p w:rsidR="00372416" w:rsidRPr="00C81635" w:rsidRDefault="00372416" w:rsidP="00C81635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635">
        <w:rPr>
          <w:rFonts w:ascii="Times New Roman" w:hAnsi="Times New Roman" w:cs="Times New Roman"/>
          <w:sz w:val="20"/>
          <w:szCs w:val="20"/>
        </w:rPr>
        <w:t>występowanie we wszystkich sprawach dotyczących Zespołu do Dyrektora oraz pozostałych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1635">
        <w:rPr>
          <w:rFonts w:ascii="Times New Roman" w:hAnsi="Times New Roman" w:cs="Times New Roman"/>
          <w:sz w:val="20"/>
          <w:szCs w:val="20"/>
        </w:rPr>
        <w:t>organów szkoły i przedszkola a także do organu prowadzącego i organy sprawującego nadzór nad placówką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816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2416" w:rsidRDefault="00372416" w:rsidP="00C81635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uchwalanie w porozumieniu z Radą Pedagogiczną  programu wychowawczego szkoły i programu  </w:t>
      </w:r>
    </w:p>
    <w:p w:rsidR="00372416" w:rsidRDefault="00372416" w:rsidP="00C816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profilaktyki,</w:t>
      </w:r>
    </w:p>
    <w:p w:rsidR="00372416" w:rsidRDefault="00372416" w:rsidP="00C816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3)   opiniowanie programu i harmonogramu poprawy efektywności kształcenia lub wychowania,</w:t>
      </w:r>
    </w:p>
    <w:p w:rsidR="00372416" w:rsidRDefault="00372416" w:rsidP="00C81635">
      <w:pPr>
        <w:widowControl w:val="0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opiniowanie projektu planu finansowego składanego przez dyrektora Zespołu     Szkolno-Przedszkolnego nr 1,</w:t>
      </w:r>
    </w:p>
    <w:p w:rsidR="00372416" w:rsidRDefault="00372416" w:rsidP="00C816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  gromadzenie funduszy z dobrowolnych składek rodziców oraz innych źródeł,</w:t>
      </w:r>
    </w:p>
    <w:p w:rsidR="00372416" w:rsidRDefault="00372416" w:rsidP="00C816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  udział przedstawicieli rodziców w komisji konkursowej powołanej w celu wyboru dyrektora,</w:t>
      </w:r>
    </w:p>
    <w:p w:rsidR="00372416" w:rsidRDefault="00372416" w:rsidP="00C816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  wnioskowanie o ocenę nauczyciela i przedstawianie opinii na temat oceny dorobku zawodowego </w:t>
      </w:r>
    </w:p>
    <w:p w:rsidR="00372416" w:rsidRDefault="00372416" w:rsidP="00C816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nauczyciela stażysty, kontraktowego, mianowanego za okres stażu.</w:t>
      </w:r>
    </w:p>
    <w:p w:rsidR="00372416" w:rsidRPr="00C81635" w:rsidRDefault="00372416" w:rsidP="00C81635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635">
        <w:rPr>
          <w:rFonts w:ascii="Times New Roman" w:hAnsi="Times New Roman" w:cs="Times New Roman"/>
          <w:sz w:val="20"/>
          <w:szCs w:val="20"/>
        </w:rPr>
        <w:t>Rada ma wpływ na decyzje dotyczące działalności, na terenie Zespołu, stowarzyszeń i organizacji społecznych.</w:t>
      </w:r>
    </w:p>
    <w:p w:rsidR="00372416" w:rsidRPr="007072AF" w:rsidRDefault="00372416" w:rsidP="00C81635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współdecyduje o formie jednolitego stroju szkolnego.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</w:p>
    <w:p w:rsidR="00372416" w:rsidRPr="00275D68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</w:p>
    <w:p w:rsidR="00372416" w:rsidRPr="00275D68" w:rsidRDefault="00275D68" w:rsidP="00275D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5D68">
        <w:rPr>
          <w:rFonts w:ascii="Times New Roman" w:hAnsi="Times New Roman" w:cs="Times New Roman"/>
          <w:b/>
          <w:bCs/>
          <w:sz w:val="20"/>
          <w:szCs w:val="20"/>
        </w:rPr>
        <w:t xml:space="preserve">VII. </w:t>
      </w:r>
      <w:r w:rsidR="00372416" w:rsidRPr="00275D68">
        <w:rPr>
          <w:rFonts w:ascii="Times New Roman" w:hAnsi="Times New Roman" w:cs="Times New Roman"/>
          <w:b/>
          <w:bCs/>
          <w:sz w:val="20"/>
          <w:szCs w:val="20"/>
        </w:rPr>
        <w:t>Podejmowanie uchwał</w:t>
      </w:r>
    </w:p>
    <w:p w:rsidR="00372416" w:rsidRPr="00746D9C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55"/>
        <w:rPr>
          <w:rFonts w:ascii="Courier New" w:hAnsi="Courier New" w:cs="Courier New"/>
          <w:b/>
          <w:bCs/>
          <w:sz w:val="24"/>
          <w:szCs w:val="24"/>
        </w:rPr>
      </w:pP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§1</w:t>
      </w:r>
      <w:r w:rsidR="00F73BFC"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:rsidR="00372416" w:rsidRPr="00746D9C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72416" w:rsidRDefault="00372416" w:rsidP="00C81635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Rada obraduje na zebraniach i podejmuje uchwały w sprawach należących do jej kompetencji określonych w ustawach oraz przepisach wydawanych na podstawie tych ustaw.</w:t>
      </w:r>
    </w:p>
    <w:p w:rsidR="00372416" w:rsidRDefault="00372416" w:rsidP="00C81635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Uchwały Rady są podejmowane w głosowaniu jawnym zwykłą większością głosów.</w:t>
      </w:r>
    </w:p>
    <w:p w:rsidR="00372416" w:rsidRPr="000755D2" w:rsidRDefault="00372416" w:rsidP="00C81635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55D2">
        <w:rPr>
          <w:rFonts w:ascii="Times New Roman" w:hAnsi="Times New Roman" w:cs="Times New Roman"/>
          <w:sz w:val="20"/>
          <w:szCs w:val="20"/>
        </w:rPr>
        <w:t>Głosowanie w sprawach personalnych odbywa się w trybie tajnym.</w:t>
      </w:r>
    </w:p>
    <w:p w:rsidR="00372416" w:rsidRDefault="00372416" w:rsidP="007072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</w:p>
    <w:p w:rsidR="00372416" w:rsidRDefault="00372416" w:rsidP="007072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72AF">
        <w:rPr>
          <w:rFonts w:ascii="Times New Roman" w:hAnsi="Times New Roman" w:cs="Times New Roman"/>
          <w:b/>
          <w:bCs/>
          <w:sz w:val="20"/>
          <w:szCs w:val="20"/>
        </w:rPr>
        <w:t>§1</w:t>
      </w:r>
      <w:r w:rsidR="00F73BFC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372416" w:rsidRPr="007072AF" w:rsidRDefault="00372416" w:rsidP="007072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72416" w:rsidRDefault="00372416" w:rsidP="00197C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Uchwały Rady są numerowane w sposób ciągły w danym roku szkolnym.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72416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22F9">
        <w:rPr>
          <w:rFonts w:ascii="Times New Roman" w:hAnsi="Times New Roman" w:cs="Times New Roman"/>
          <w:b/>
          <w:bCs/>
          <w:sz w:val="20"/>
          <w:szCs w:val="20"/>
        </w:rPr>
        <w:t>§1</w:t>
      </w:r>
      <w:r w:rsidR="00F73BFC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372416" w:rsidRPr="006F22F9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72416" w:rsidRDefault="00372416" w:rsidP="00197C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Opinie Rady są wydawane w takim samym trybie co uchwały.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72416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22F9">
        <w:rPr>
          <w:rFonts w:ascii="Times New Roman" w:hAnsi="Times New Roman" w:cs="Times New Roman"/>
          <w:b/>
          <w:bCs/>
          <w:sz w:val="20"/>
          <w:szCs w:val="20"/>
        </w:rPr>
        <w:t>VI</w:t>
      </w:r>
      <w:r w:rsidR="00275D68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F22F9">
        <w:rPr>
          <w:rFonts w:ascii="Times New Roman" w:hAnsi="Times New Roman" w:cs="Times New Roman"/>
          <w:b/>
          <w:bCs/>
          <w:sz w:val="20"/>
          <w:szCs w:val="20"/>
        </w:rPr>
        <w:t>.   Prawa i obowiązki członków Rady</w:t>
      </w:r>
    </w:p>
    <w:p w:rsidR="00372416" w:rsidRPr="006F22F9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72416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22F9">
        <w:rPr>
          <w:rFonts w:ascii="Times New Roman" w:hAnsi="Times New Roman" w:cs="Times New Roman"/>
          <w:b/>
          <w:bCs/>
          <w:sz w:val="20"/>
          <w:szCs w:val="20"/>
        </w:rPr>
        <w:t>§1</w:t>
      </w:r>
      <w:r w:rsidR="00F73BFC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372416" w:rsidRPr="006F22F9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72416" w:rsidRDefault="00372416" w:rsidP="00C81635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Członkowie Rady mają prawo do:</w:t>
      </w:r>
    </w:p>
    <w:p w:rsidR="00372416" w:rsidRDefault="00372416" w:rsidP="00C816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>1) dostępu do informacji i dokumentów związanych z organizacją i przebiegiem procesu dydaktyczno - wychowawczo - opiekuńczego, poza informacjami i dokumentami uznanymi za poufne lub dotyczącymi spraw personalnych;</w:t>
      </w:r>
    </w:p>
    <w:p w:rsidR="00372416" w:rsidRDefault="00372416" w:rsidP="00C816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>2) wypowiadania opinii we wszystkich sprawach szkoły;</w:t>
      </w:r>
    </w:p>
    <w:p w:rsidR="00372416" w:rsidRDefault="00372416" w:rsidP="00C816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>3) głosowania na równych prawach w przypadku wszystkich decyzji podejmowanych przez Radę.</w:t>
      </w:r>
    </w:p>
    <w:p w:rsidR="00372416" w:rsidRPr="006F22F9" w:rsidRDefault="00372416" w:rsidP="00C81635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Członkowie Rady mają obowiązek aktywnego uczestniczenia w posiedzeniach Rady.</w:t>
      </w:r>
    </w:p>
    <w:p w:rsidR="00372416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</w:p>
    <w:p w:rsidR="00372416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</w:p>
    <w:p w:rsidR="00275D68" w:rsidRDefault="00275D68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75D68" w:rsidRDefault="00275D68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75D68" w:rsidRDefault="00275D68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2416" w:rsidRDefault="00275D68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IX.</w:t>
      </w:r>
      <w:r w:rsidR="00372416" w:rsidRPr="00746D9C">
        <w:rPr>
          <w:rFonts w:ascii="Times New Roman" w:hAnsi="Times New Roman" w:cs="Times New Roman"/>
          <w:b/>
          <w:bCs/>
          <w:sz w:val="20"/>
          <w:szCs w:val="20"/>
        </w:rPr>
        <w:t xml:space="preserve">   Fundusze Rady</w:t>
      </w:r>
    </w:p>
    <w:p w:rsidR="00372416" w:rsidRPr="00746D9C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72416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22F9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F73BFC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372416" w:rsidRPr="006F22F9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72416" w:rsidRPr="006F22F9" w:rsidRDefault="00372416" w:rsidP="006F22F9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W celu wspierania działalności statutowej Zespołu Szkolno-Przedszkolnego nr 1 w Tychach Rada może gromadzić fundusze: z dobrowolnych składek rodziców, darowizn od innych osób fizycznych oraz osób prawnych; z dotacji budżetowych oraz z innych źródeł.</w:t>
      </w:r>
    </w:p>
    <w:p w:rsidR="00372416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</w:p>
    <w:p w:rsidR="00372416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22F9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F73BFC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:rsidR="00372416" w:rsidRPr="006F22F9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72416" w:rsidRDefault="00372416" w:rsidP="00C81635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Szczegółowe zasady wydatkowania funduszu Rady są ustalane corocznie przez Radę w preliminarzu budżetowym. </w:t>
      </w:r>
    </w:p>
    <w:p w:rsidR="00372416" w:rsidRDefault="00372416" w:rsidP="00C81635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W działalności finansowej Rady obowiązują zasady celowego i oszczędnego gospodarowania zgromadzonymi środkami społecznymi.</w:t>
      </w:r>
    </w:p>
    <w:p w:rsidR="00372416" w:rsidRPr="006F22F9" w:rsidRDefault="00372416" w:rsidP="00C81635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Środki z funduszu Rady mogą być wydatkowane na wspieranie celów statutowych Zespołu.</w:t>
      </w:r>
    </w:p>
    <w:p w:rsidR="00372416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</w:p>
    <w:p w:rsidR="00372416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22F9">
        <w:rPr>
          <w:rFonts w:ascii="Times New Roman" w:hAnsi="Times New Roman" w:cs="Times New Roman"/>
          <w:b/>
          <w:bCs/>
          <w:sz w:val="20"/>
          <w:szCs w:val="20"/>
        </w:rPr>
        <w:t>§1</w:t>
      </w:r>
      <w:r w:rsidR="00F73BFC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372416" w:rsidRPr="006F22F9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72416" w:rsidRDefault="00372416" w:rsidP="006F22F9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Pisemne wnioski o środki z funduszu Rady mogą składać: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>1)  Dyrektor Zespołu Szkolno-Przedszkolnego nr 1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>2)  Rada Pedagogiczna Zespołu Szkolno-Przedszkolnego nr 1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3)  Członkowie Rady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4)  samorząd uczniowski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5)  Rady oddziałowe</w:t>
      </w:r>
    </w:p>
    <w:p w:rsidR="00372416" w:rsidRDefault="00372416" w:rsidP="003263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72416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22F9">
        <w:rPr>
          <w:rFonts w:ascii="Times New Roman" w:hAnsi="Times New Roman" w:cs="Times New Roman"/>
          <w:b/>
          <w:bCs/>
          <w:sz w:val="20"/>
          <w:szCs w:val="20"/>
        </w:rPr>
        <w:t>§1</w:t>
      </w:r>
      <w:r w:rsidR="00F73BFC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:rsidR="00372416" w:rsidRPr="006F22F9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372416" w:rsidRDefault="00372416" w:rsidP="00C81635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Rada ma wydzielone konto bankowe.</w:t>
      </w:r>
    </w:p>
    <w:p w:rsidR="00372416" w:rsidRPr="006F22F9" w:rsidRDefault="00372416" w:rsidP="00C81635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F22F9">
        <w:rPr>
          <w:rFonts w:ascii="Times New Roman" w:hAnsi="Times New Roman" w:cs="Times New Roman"/>
          <w:sz w:val="20"/>
          <w:szCs w:val="20"/>
        </w:rPr>
        <w:t>Środkami zgromadzonymi na koncie Rad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6F22F9">
        <w:rPr>
          <w:rFonts w:ascii="Times New Roman" w:hAnsi="Times New Roman" w:cs="Times New Roman"/>
          <w:sz w:val="20"/>
          <w:szCs w:val="20"/>
        </w:rPr>
        <w:t xml:space="preserve"> dysponuje przedstawiciel Rady upoważniony przez jej o</w:t>
      </w:r>
      <w:r>
        <w:rPr>
          <w:rFonts w:ascii="Times New Roman" w:hAnsi="Times New Roman" w:cs="Times New Roman"/>
          <w:sz w:val="20"/>
          <w:szCs w:val="20"/>
        </w:rPr>
        <w:t>gół.</w:t>
      </w:r>
    </w:p>
    <w:p w:rsidR="00372416" w:rsidRDefault="00372416" w:rsidP="00C81635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Wydatki R</w:t>
      </w:r>
      <w:r w:rsidRPr="006F22F9">
        <w:rPr>
          <w:rFonts w:ascii="Times New Roman" w:hAnsi="Times New Roman" w:cs="Times New Roman"/>
          <w:sz w:val="20"/>
          <w:szCs w:val="20"/>
        </w:rPr>
        <w:t>ady opiniuje łącznie dwóch</w:t>
      </w:r>
      <w:r>
        <w:rPr>
          <w:rFonts w:ascii="Times New Roman" w:hAnsi="Times New Roman" w:cs="Times New Roman"/>
          <w:sz w:val="20"/>
          <w:szCs w:val="20"/>
        </w:rPr>
        <w:t xml:space="preserve"> dowolnych</w:t>
      </w:r>
      <w:r w:rsidRPr="006F22F9">
        <w:rPr>
          <w:rFonts w:ascii="Times New Roman" w:hAnsi="Times New Roman" w:cs="Times New Roman"/>
          <w:sz w:val="20"/>
          <w:szCs w:val="20"/>
        </w:rPr>
        <w:t xml:space="preserve"> przedstawicieli</w:t>
      </w:r>
      <w:r>
        <w:rPr>
          <w:rFonts w:ascii="Times New Roman" w:hAnsi="Times New Roman" w:cs="Times New Roman"/>
          <w:sz w:val="20"/>
          <w:szCs w:val="20"/>
        </w:rPr>
        <w:t xml:space="preserve"> prezydium R</w:t>
      </w:r>
      <w:r w:rsidRPr="006F22F9">
        <w:rPr>
          <w:rFonts w:ascii="Times New Roman" w:hAnsi="Times New Roman" w:cs="Times New Roman"/>
          <w:sz w:val="20"/>
          <w:szCs w:val="20"/>
        </w:rPr>
        <w:t xml:space="preserve">ady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72416" w:rsidRPr="006F22F9" w:rsidRDefault="00372416" w:rsidP="00C81635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Dla przejrzystości działalności finansowej</w:t>
      </w:r>
      <w:r w:rsidRPr="006F22F9">
        <w:rPr>
          <w:rFonts w:ascii="Times New Roman" w:hAnsi="Times New Roman" w:cs="Times New Roman"/>
          <w:sz w:val="20"/>
          <w:szCs w:val="20"/>
        </w:rPr>
        <w:t xml:space="preserve"> Rady </w:t>
      </w:r>
      <w:r>
        <w:rPr>
          <w:rFonts w:ascii="Times New Roman" w:hAnsi="Times New Roman" w:cs="Times New Roman"/>
          <w:sz w:val="20"/>
          <w:szCs w:val="20"/>
        </w:rPr>
        <w:t>Rodziców,</w:t>
      </w:r>
      <w:r w:rsidRPr="006F22F9">
        <w:rPr>
          <w:rFonts w:ascii="Times New Roman" w:hAnsi="Times New Roman" w:cs="Times New Roman"/>
          <w:sz w:val="20"/>
          <w:szCs w:val="20"/>
        </w:rPr>
        <w:t xml:space="preserve"> Rada prowadzi uproszczoną ewidencję</w:t>
      </w:r>
      <w:r>
        <w:rPr>
          <w:rFonts w:ascii="Times New Roman" w:hAnsi="Times New Roman" w:cs="Times New Roman"/>
          <w:sz w:val="20"/>
          <w:szCs w:val="20"/>
        </w:rPr>
        <w:t xml:space="preserve"> wpływów i wydatków pozwalającą</w:t>
      </w:r>
      <w:r w:rsidRPr="006F22F9">
        <w:rPr>
          <w:rFonts w:ascii="Times New Roman" w:hAnsi="Times New Roman" w:cs="Times New Roman"/>
          <w:sz w:val="20"/>
          <w:szCs w:val="20"/>
        </w:rPr>
        <w:t xml:space="preserve"> na rozliczenie zgromadzonych funduszy.</w:t>
      </w:r>
    </w:p>
    <w:p w:rsidR="00372416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</w:p>
    <w:p w:rsidR="00372416" w:rsidRPr="006F22F9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</w:p>
    <w:p w:rsidR="00372416" w:rsidRDefault="00275D68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372416" w:rsidRPr="006F22F9">
        <w:rPr>
          <w:rFonts w:ascii="Times New Roman" w:hAnsi="Times New Roman" w:cs="Times New Roman"/>
          <w:b/>
          <w:bCs/>
          <w:sz w:val="20"/>
          <w:szCs w:val="20"/>
        </w:rPr>
        <w:t>. Postanowienia końcowe</w:t>
      </w:r>
      <w:r w:rsidR="00372416">
        <w:rPr>
          <w:rFonts w:ascii="Times New Roman" w:hAnsi="Times New Roman" w:cs="Times New Roman"/>
          <w:sz w:val="20"/>
          <w:szCs w:val="20"/>
        </w:rPr>
        <w:t>.</w:t>
      </w:r>
    </w:p>
    <w:p w:rsidR="00372416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72416" w:rsidRDefault="00372416" w:rsidP="006F22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22F9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F73BFC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:rsidR="00372416" w:rsidRPr="006F22F9" w:rsidRDefault="00372416" w:rsidP="00C816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372416" w:rsidRPr="00C81635" w:rsidRDefault="00372416" w:rsidP="00C81635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635">
        <w:rPr>
          <w:rFonts w:ascii="Times New Roman" w:hAnsi="Times New Roman" w:cs="Times New Roman"/>
          <w:sz w:val="20"/>
          <w:szCs w:val="20"/>
        </w:rPr>
        <w:t>Regulamin wchodzi w życie z dniem uchwalenia, tym samym przestaje obowiązywać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1635">
        <w:rPr>
          <w:rFonts w:ascii="Times New Roman" w:hAnsi="Times New Roman" w:cs="Times New Roman"/>
          <w:sz w:val="20"/>
          <w:szCs w:val="20"/>
        </w:rPr>
        <w:t>poprzedni Regulamin Rady Rodziców.</w:t>
      </w:r>
    </w:p>
    <w:p w:rsidR="00372416" w:rsidRPr="00B46F99" w:rsidRDefault="00372416" w:rsidP="00C81635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Zmiana Regulaminu odbywa się w trybie i na zasadach właściwych dla jego uchwalenia.</w:t>
      </w:r>
    </w:p>
    <w:p w:rsidR="00372416" w:rsidRDefault="00372416" w:rsidP="00C81635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Za opracowanie jednolitego tekstu Regulaminu Rady, po zmianach w regulaminie, jest odpowiedzialny Przewodniczący.</w:t>
      </w:r>
    </w:p>
    <w:sectPr w:rsidR="00372416" w:rsidSect="00890F77">
      <w:type w:val="continuous"/>
      <w:pgSz w:w="11909" w:h="16834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F69"/>
    <w:multiLevelType w:val="hybridMultilevel"/>
    <w:tmpl w:val="9C201C0C"/>
    <w:lvl w:ilvl="0" w:tplc="3FE6B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D67"/>
    <w:multiLevelType w:val="hybridMultilevel"/>
    <w:tmpl w:val="14F8F30C"/>
    <w:lvl w:ilvl="0" w:tplc="CED455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2144B"/>
    <w:multiLevelType w:val="hybridMultilevel"/>
    <w:tmpl w:val="7A2C7EEC"/>
    <w:lvl w:ilvl="0" w:tplc="05D28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0E13"/>
    <w:multiLevelType w:val="hybridMultilevel"/>
    <w:tmpl w:val="235CD1B0"/>
    <w:lvl w:ilvl="0" w:tplc="83E69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B70E4"/>
    <w:multiLevelType w:val="hybridMultilevel"/>
    <w:tmpl w:val="7B8C47DE"/>
    <w:lvl w:ilvl="0" w:tplc="04150001">
      <w:start w:val="1"/>
      <w:numFmt w:val="bullet"/>
      <w:lvlText w:val=""/>
      <w:lvlJc w:val="left"/>
      <w:pPr>
        <w:ind w:left="152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cs="Wingdings" w:hint="default"/>
      </w:rPr>
    </w:lvl>
  </w:abstractNum>
  <w:abstractNum w:abstractNumId="5">
    <w:nsid w:val="16C82DD5"/>
    <w:multiLevelType w:val="hybridMultilevel"/>
    <w:tmpl w:val="0FF44CB6"/>
    <w:lvl w:ilvl="0" w:tplc="05D28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D594B"/>
    <w:multiLevelType w:val="hybridMultilevel"/>
    <w:tmpl w:val="B3DC9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B2491"/>
    <w:multiLevelType w:val="hybridMultilevel"/>
    <w:tmpl w:val="5DC60CB4"/>
    <w:lvl w:ilvl="0" w:tplc="05D28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2E11"/>
    <w:multiLevelType w:val="hybridMultilevel"/>
    <w:tmpl w:val="2ECC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832B8"/>
    <w:multiLevelType w:val="hybridMultilevel"/>
    <w:tmpl w:val="F956DB88"/>
    <w:lvl w:ilvl="0" w:tplc="DAA47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53709"/>
    <w:multiLevelType w:val="hybridMultilevel"/>
    <w:tmpl w:val="068A1B2A"/>
    <w:lvl w:ilvl="0" w:tplc="05D28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B6363"/>
    <w:multiLevelType w:val="hybridMultilevel"/>
    <w:tmpl w:val="840E7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B6F2C"/>
    <w:multiLevelType w:val="hybridMultilevel"/>
    <w:tmpl w:val="F4C24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5146C"/>
    <w:multiLevelType w:val="hybridMultilevel"/>
    <w:tmpl w:val="7EE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A33FC"/>
    <w:multiLevelType w:val="hybridMultilevel"/>
    <w:tmpl w:val="D5D6FA0A"/>
    <w:lvl w:ilvl="0" w:tplc="99AAAC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7297E"/>
    <w:multiLevelType w:val="hybridMultilevel"/>
    <w:tmpl w:val="7554A0CC"/>
    <w:lvl w:ilvl="0" w:tplc="7ADE0C0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B912E93"/>
    <w:multiLevelType w:val="hybridMultilevel"/>
    <w:tmpl w:val="DCFC38E6"/>
    <w:lvl w:ilvl="0" w:tplc="05D28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E435C"/>
    <w:multiLevelType w:val="hybridMultilevel"/>
    <w:tmpl w:val="35D8E76A"/>
    <w:lvl w:ilvl="0" w:tplc="05D28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D7D77"/>
    <w:multiLevelType w:val="hybridMultilevel"/>
    <w:tmpl w:val="424A8EA4"/>
    <w:lvl w:ilvl="0" w:tplc="05D28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57F40"/>
    <w:multiLevelType w:val="hybridMultilevel"/>
    <w:tmpl w:val="834C735A"/>
    <w:lvl w:ilvl="0" w:tplc="C06A2A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E4EEC"/>
    <w:multiLevelType w:val="hybridMultilevel"/>
    <w:tmpl w:val="621C2876"/>
    <w:lvl w:ilvl="0" w:tplc="C06A2A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75F4D"/>
    <w:multiLevelType w:val="hybridMultilevel"/>
    <w:tmpl w:val="E2B4976C"/>
    <w:lvl w:ilvl="0" w:tplc="04CC7F7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E77CB"/>
    <w:multiLevelType w:val="hybridMultilevel"/>
    <w:tmpl w:val="EF727878"/>
    <w:lvl w:ilvl="0" w:tplc="05D28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85649"/>
    <w:multiLevelType w:val="hybridMultilevel"/>
    <w:tmpl w:val="003C61E4"/>
    <w:lvl w:ilvl="0" w:tplc="05D28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470C8"/>
    <w:multiLevelType w:val="hybridMultilevel"/>
    <w:tmpl w:val="DC30A826"/>
    <w:lvl w:ilvl="0" w:tplc="05D28DB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9AB6F9F"/>
    <w:multiLevelType w:val="hybridMultilevel"/>
    <w:tmpl w:val="E474DCD4"/>
    <w:lvl w:ilvl="0" w:tplc="C06A2A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00ECB"/>
    <w:multiLevelType w:val="hybridMultilevel"/>
    <w:tmpl w:val="E4424C50"/>
    <w:lvl w:ilvl="0" w:tplc="05D28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E0C8D"/>
    <w:multiLevelType w:val="hybridMultilevel"/>
    <w:tmpl w:val="B072B63A"/>
    <w:lvl w:ilvl="0" w:tplc="F91C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504831"/>
    <w:multiLevelType w:val="hybridMultilevel"/>
    <w:tmpl w:val="6CFA4B70"/>
    <w:lvl w:ilvl="0" w:tplc="C06A2A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821D2"/>
    <w:multiLevelType w:val="hybridMultilevel"/>
    <w:tmpl w:val="5D7CB462"/>
    <w:lvl w:ilvl="0" w:tplc="19F893F4">
      <w:start w:val="1"/>
      <w:numFmt w:val="upperRoman"/>
      <w:lvlText w:val="%1."/>
      <w:lvlJc w:val="left"/>
      <w:pPr>
        <w:ind w:left="1155" w:hanging="79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32B98"/>
    <w:multiLevelType w:val="hybridMultilevel"/>
    <w:tmpl w:val="C792C368"/>
    <w:lvl w:ilvl="0" w:tplc="D2B870F4">
      <w:start w:val="1"/>
      <w:numFmt w:val="decimal"/>
      <w:lvlText w:val="%1."/>
      <w:lvlJc w:val="left"/>
      <w:pPr>
        <w:ind w:left="780" w:hanging="39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9"/>
  </w:num>
  <w:num w:numId="2">
    <w:abstractNumId w:val="21"/>
  </w:num>
  <w:num w:numId="3">
    <w:abstractNumId w:val="4"/>
  </w:num>
  <w:num w:numId="4">
    <w:abstractNumId w:val="30"/>
  </w:num>
  <w:num w:numId="5">
    <w:abstractNumId w:val="6"/>
  </w:num>
  <w:num w:numId="6">
    <w:abstractNumId w:val="27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3"/>
  </w:num>
  <w:num w:numId="14">
    <w:abstractNumId w:val="24"/>
  </w:num>
  <w:num w:numId="15">
    <w:abstractNumId w:val="15"/>
  </w:num>
  <w:num w:numId="16">
    <w:abstractNumId w:val="7"/>
  </w:num>
  <w:num w:numId="17">
    <w:abstractNumId w:val="3"/>
  </w:num>
  <w:num w:numId="18">
    <w:abstractNumId w:val="16"/>
  </w:num>
  <w:num w:numId="19">
    <w:abstractNumId w:val="18"/>
  </w:num>
  <w:num w:numId="20">
    <w:abstractNumId w:val="22"/>
  </w:num>
  <w:num w:numId="21">
    <w:abstractNumId w:val="23"/>
  </w:num>
  <w:num w:numId="22">
    <w:abstractNumId w:val="26"/>
  </w:num>
  <w:num w:numId="23">
    <w:abstractNumId w:val="10"/>
  </w:num>
  <w:num w:numId="24">
    <w:abstractNumId w:val="2"/>
  </w:num>
  <w:num w:numId="25">
    <w:abstractNumId w:val="17"/>
  </w:num>
  <w:num w:numId="26">
    <w:abstractNumId w:val="5"/>
  </w:num>
  <w:num w:numId="27">
    <w:abstractNumId w:val="25"/>
  </w:num>
  <w:num w:numId="28">
    <w:abstractNumId w:val="9"/>
  </w:num>
  <w:num w:numId="29">
    <w:abstractNumId w:val="28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97"/>
    <w:rsid w:val="000552E7"/>
    <w:rsid w:val="000755D2"/>
    <w:rsid w:val="00137D40"/>
    <w:rsid w:val="00197C52"/>
    <w:rsid w:val="00275D68"/>
    <w:rsid w:val="002851F9"/>
    <w:rsid w:val="002A577C"/>
    <w:rsid w:val="002B4134"/>
    <w:rsid w:val="002C2397"/>
    <w:rsid w:val="002D715F"/>
    <w:rsid w:val="00326390"/>
    <w:rsid w:val="00372416"/>
    <w:rsid w:val="003F3ECD"/>
    <w:rsid w:val="0040062A"/>
    <w:rsid w:val="004007BE"/>
    <w:rsid w:val="0040489E"/>
    <w:rsid w:val="004D175C"/>
    <w:rsid w:val="006342C3"/>
    <w:rsid w:val="00674F5A"/>
    <w:rsid w:val="006F22F9"/>
    <w:rsid w:val="007072AF"/>
    <w:rsid w:val="00734643"/>
    <w:rsid w:val="00746D9C"/>
    <w:rsid w:val="007B1DDD"/>
    <w:rsid w:val="007F427A"/>
    <w:rsid w:val="00890F77"/>
    <w:rsid w:val="008D18D1"/>
    <w:rsid w:val="009B3993"/>
    <w:rsid w:val="009F6C2A"/>
    <w:rsid w:val="00AF3DD3"/>
    <w:rsid w:val="00B1204C"/>
    <w:rsid w:val="00B203C1"/>
    <w:rsid w:val="00B41C6E"/>
    <w:rsid w:val="00B46F99"/>
    <w:rsid w:val="00B863BB"/>
    <w:rsid w:val="00BE70C4"/>
    <w:rsid w:val="00C043B2"/>
    <w:rsid w:val="00C328F9"/>
    <w:rsid w:val="00C81635"/>
    <w:rsid w:val="00D71B61"/>
    <w:rsid w:val="00D80E78"/>
    <w:rsid w:val="00D87B0F"/>
    <w:rsid w:val="00DA03B6"/>
    <w:rsid w:val="00E06FB9"/>
    <w:rsid w:val="00E6032E"/>
    <w:rsid w:val="00EE2566"/>
    <w:rsid w:val="00F73BFC"/>
    <w:rsid w:val="00F8094D"/>
    <w:rsid w:val="00FD5C55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7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2397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400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02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7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2397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400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02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RODZICÓW W ZESPOLE SZKOLNO-PRZEDSZKOLNYM NR 1 W TYCHACH</vt:lpstr>
    </vt:vector>
  </TitlesOfParts>
  <Company>TAURON Polska Energia S.A.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RODZICÓW W ZESPOLE SZKOLNO-PRZEDSZKOLNYM NR 1 W TYCHACH</dc:title>
  <dc:creator>Gregor</dc:creator>
  <cp:lastModifiedBy>key</cp:lastModifiedBy>
  <cp:revision>2</cp:revision>
  <cp:lastPrinted>2016-07-21T08:25:00Z</cp:lastPrinted>
  <dcterms:created xsi:type="dcterms:W3CDTF">2016-10-03T10:41:00Z</dcterms:created>
  <dcterms:modified xsi:type="dcterms:W3CDTF">2016-10-03T10:41:00Z</dcterms:modified>
</cp:coreProperties>
</file>